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10" w:rsidRPr="00E30310" w:rsidRDefault="00E30310" w:rsidP="00E30310">
      <w:pPr>
        <w:spacing w:after="0" w:line="240" w:lineRule="auto"/>
        <w:jc w:val="center"/>
        <w:rPr>
          <w:rFonts w:ascii="Times New Roman" w:eastAsia="Times New Roman" w:hAnsi="Times New Roman" w:cs="Times New Roman"/>
          <w:sz w:val="24"/>
          <w:szCs w:val="24"/>
        </w:rPr>
      </w:pPr>
      <w:r w:rsidRPr="00E30310">
        <w:rPr>
          <w:rFonts w:ascii="Times New Roman" w:eastAsia="Times New Roman" w:hAnsi="Times New Roman" w:cs="Times New Roman"/>
          <w:b/>
          <w:bCs/>
          <w:color w:val="000000"/>
          <w:sz w:val="32"/>
          <w:szCs w:val="32"/>
        </w:rPr>
        <w:t>North Central District – WPTA</w:t>
      </w:r>
    </w:p>
    <w:p w:rsidR="00E30310" w:rsidRPr="00E30310" w:rsidRDefault="00E30310" w:rsidP="00E30310">
      <w:pPr>
        <w:spacing w:after="0" w:line="240" w:lineRule="auto"/>
        <w:jc w:val="center"/>
        <w:rPr>
          <w:rFonts w:ascii="Times New Roman" w:eastAsia="Times New Roman" w:hAnsi="Times New Roman" w:cs="Times New Roman"/>
          <w:sz w:val="24"/>
          <w:szCs w:val="24"/>
        </w:rPr>
      </w:pPr>
      <w:r w:rsidRPr="00E30310">
        <w:rPr>
          <w:rFonts w:ascii="Times New Roman" w:eastAsia="Times New Roman" w:hAnsi="Times New Roman" w:cs="Times New Roman"/>
          <w:b/>
          <w:bCs/>
          <w:color w:val="000000"/>
          <w:sz w:val="32"/>
          <w:szCs w:val="32"/>
        </w:rPr>
        <w:t xml:space="preserve">Tuesday </w:t>
      </w:r>
      <w:r w:rsidR="00B02F3E">
        <w:rPr>
          <w:rFonts w:ascii="Times New Roman" w:eastAsia="Times New Roman" w:hAnsi="Times New Roman" w:cs="Times New Roman"/>
          <w:b/>
          <w:bCs/>
          <w:color w:val="000000"/>
          <w:sz w:val="32"/>
          <w:szCs w:val="32"/>
        </w:rPr>
        <w:t>May 9</w:t>
      </w:r>
      <w:r w:rsidR="00121478">
        <w:rPr>
          <w:rFonts w:ascii="Times New Roman" w:eastAsia="Times New Roman" w:hAnsi="Times New Roman" w:cs="Times New Roman"/>
          <w:b/>
          <w:bCs/>
          <w:color w:val="000000"/>
          <w:sz w:val="32"/>
          <w:szCs w:val="32"/>
        </w:rPr>
        <w:t xml:space="preserve">, 2017  </w:t>
      </w:r>
      <w:r w:rsidR="0070322E">
        <w:rPr>
          <w:rFonts w:ascii="Times New Roman" w:eastAsia="Times New Roman" w:hAnsi="Times New Roman" w:cs="Times New Roman"/>
          <w:b/>
          <w:bCs/>
          <w:color w:val="000000"/>
          <w:sz w:val="32"/>
          <w:szCs w:val="32"/>
        </w:rPr>
        <w:t xml:space="preserve"> </w:t>
      </w:r>
      <w:r w:rsidRPr="00E30310">
        <w:rPr>
          <w:rFonts w:ascii="Times New Roman" w:eastAsia="Times New Roman" w:hAnsi="Times New Roman" w:cs="Times New Roman"/>
          <w:b/>
          <w:bCs/>
          <w:color w:val="000000"/>
          <w:sz w:val="32"/>
          <w:szCs w:val="32"/>
        </w:rPr>
        <w:t xml:space="preserve">Meeting </w:t>
      </w:r>
      <w:r w:rsidR="00637F59">
        <w:rPr>
          <w:rFonts w:ascii="Times New Roman" w:eastAsia="Times New Roman" w:hAnsi="Times New Roman" w:cs="Times New Roman"/>
          <w:b/>
          <w:bCs/>
          <w:color w:val="000000"/>
          <w:sz w:val="32"/>
          <w:szCs w:val="32"/>
        </w:rPr>
        <w:t>Minutes</w:t>
      </w:r>
    </w:p>
    <w:p w:rsidR="00121478" w:rsidRDefault="00121478" w:rsidP="00E30310">
      <w:pPr>
        <w:spacing w:after="0" w:line="240" w:lineRule="auto"/>
        <w:rPr>
          <w:rFonts w:ascii="Times New Roman" w:eastAsia="Times New Roman" w:hAnsi="Times New Roman" w:cs="Times New Roman"/>
          <w:sz w:val="24"/>
          <w:szCs w:val="24"/>
        </w:rPr>
      </w:pPr>
    </w:p>
    <w:p w:rsidR="00121478" w:rsidRDefault="00121478" w:rsidP="00E30310">
      <w:pPr>
        <w:spacing w:after="0" w:line="240" w:lineRule="auto"/>
        <w:rPr>
          <w:rFonts w:ascii="Times New Roman" w:eastAsia="Times New Roman" w:hAnsi="Times New Roman" w:cs="Times New Roman"/>
          <w:sz w:val="24"/>
          <w:szCs w:val="24"/>
        </w:rPr>
      </w:pPr>
    </w:p>
    <w:p w:rsidR="00121478" w:rsidRPr="00121478" w:rsidRDefault="00121478" w:rsidP="00121478">
      <w:pPr>
        <w:rPr>
          <w:rFonts w:ascii="Times New Roman" w:hAnsi="Times New Roman" w:cs="Times New Roman"/>
        </w:rPr>
      </w:pPr>
      <w:r w:rsidRPr="00121478">
        <w:rPr>
          <w:rFonts w:ascii="Times New Roman" w:hAnsi="Times New Roman" w:cs="Times New Roman"/>
          <w:b/>
        </w:rPr>
        <w:t xml:space="preserve">Videoconference </w:t>
      </w:r>
      <w:r>
        <w:rPr>
          <w:rFonts w:ascii="Times New Roman" w:hAnsi="Times New Roman" w:cs="Times New Roman"/>
          <w:b/>
        </w:rPr>
        <w:t>Sites</w:t>
      </w:r>
      <w:r w:rsidRPr="00121478">
        <w:rPr>
          <w:rFonts w:ascii="Times New Roman" w:hAnsi="Times New Roman" w:cs="Times New Roman"/>
          <w:b/>
        </w:rPr>
        <w:t>:</w:t>
      </w:r>
      <w:r w:rsidRPr="00121478">
        <w:rPr>
          <w:rFonts w:ascii="Times New Roman" w:hAnsi="Times New Roman" w:cs="Times New Roman"/>
        </w:rPr>
        <w:t xml:space="preserve"> </w:t>
      </w:r>
    </w:p>
    <w:p w:rsidR="00121478" w:rsidRPr="00121478" w:rsidRDefault="00121478" w:rsidP="00121478">
      <w:pPr>
        <w:rPr>
          <w:rFonts w:ascii="Times New Roman" w:hAnsi="Times New Roman" w:cs="Times New Roman"/>
        </w:rPr>
      </w:pPr>
      <w:r w:rsidRPr="00121478">
        <w:rPr>
          <w:rFonts w:ascii="Times New Roman" w:hAnsi="Times New Roman" w:cs="Times New Roman"/>
        </w:rPr>
        <w:t xml:space="preserve">Stevens Point: </w:t>
      </w:r>
      <w:r>
        <w:rPr>
          <w:rFonts w:ascii="Times New Roman" w:hAnsi="Times New Roman" w:cs="Times New Roman"/>
        </w:rPr>
        <w:t>none</w:t>
      </w:r>
    </w:p>
    <w:p w:rsidR="00121478" w:rsidRPr="00121478" w:rsidRDefault="00121478" w:rsidP="00121478">
      <w:pPr>
        <w:rPr>
          <w:rFonts w:ascii="Times New Roman" w:hAnsi="Times New Roman" w:cs="Times New Roman"/>
        </w:rPr>
      </w:pPr>
      <w:r w:rsidRPr="00121478">
        <w:rPr>
          <w:rFonts w:ascii="Times New Roman" w:hAnsi="Times New Roman" w:cs="Times New Roman"/>
        </w:rPr>
        <w:t>Marshfield:</w:t>
      </w:r>
      <w:r>
        <w:rPr>
          <w:rFonts w:ascii="Times New Roman" w:hAnsi="Times New Roman" w:cs="Times New Roman"/>
        </w:rPr>
        <w:t xml:space="preserve"> </w:t>
      </w:r>
      <w:r>
        <w:rPr>
          <w:rFonts w:ascii="Times New Roman" w:eastAsia="Times New Roman" w:hAnsi="Times New Roman" w:cs="Times New Roman"/>
          <w:color w:val="000000"/>
          <w:sz w:val="24"/>
          <w:szCs w:val="24"/>
        </w:rPr>
        <w:t>Nicki Quarne (Chair), Dave Smith (Secretary/Treasurer)</w:t>
      </w:r>
      <w:r w:rsidRPr="00E30310">
        <w:rPr>
          <w:rFonts w:ascii="Times New Roman" w:eastAsia="Times New Roman" w:hAnsi="Times New Roman" w:cs="Times New Roman"/>
          <w:color w:val="000000"/>
          <w:sz w:val="24"/>
          <w:szCs w:val="24"/>
        </w:rPr>
        <w:t>,</w:t>
      </w:r>
      <w:r w:rsidR="0096153D">
        <w:rPr>
          <w:rFonts w:ascii="Times New Roman" w:eastAsia="Times New Roman" w:hAnsi="Times New Roman" w:cs="Times New Roman"/>
          <w:color w:val="000000"/>
          <w:sz w:val="24"/>
          <w:szCs w:val="24"/>
        </w:rPr>
        <w:t xml:space="preserve"> Kate Bennett,</w:t>
      </w:r>
      <w:r>
        <w:rPr>
          <w:rFonts w:ascii="Times New Roman" w:eastAsia="Times New Roman" w:hAnsi="Times New Roman" w:cs="Times New Roman"/>
          <w:color w:val="000000"/>
          <w:sz w:val="24"/>
          <w:szCs w:val="24"/>
        </w:rPr>
        <w:t xml:space="preserve"> Jill Joyce</w:t>
      </w:r>
      <w:r w:rsidR="0096153D">
        <w:rPr>
          <w:rFonts w:ascii="Times New Roman" w:eastAsia="Times New Roman" w:hAnsi="Times New Roman" w:cs="Times New Roman"/>
          <w:color w:val="000000"/>
          <w:sz w:val="24"/>
          <w:szCs w:val="24"/>
        </w:rPr>
        <w:t>, Heather Vogel</w:t>
      </w:r>
    </w:p>
    <w:p w:rsidR="00121478" w:rsidRPr="00121478" w:rsidRDefault="00121478" w:rsidP="00121478">
      <w:pPr>
        <w:rPr>
          <w:rFonts w:ascii="Times New Roman" w:hAnsi="Times New Roman" w:cs="Times New Roman"/>
        </w:rPr>
      </w:pPr>
      <w:r w:rsidRPr="00121478">
        <w:rPr>
          <w:rFonts w:ascii="Times New Roman" w:hAnsi="Times New Roman" w:cs="Times New Roman"/>
        </w:rPr>
        <w:t>Minocqua:</w:t>
      </w:r>
      <w:r>
        <w:rPr>
          <w:rFonts w:ascii="Times New Roman" w:hAnsi="Times New Roman" w:cs="Times New Roman"/>
        </w:rPr>
        <w:t xml:space="preserve">  </w:t>
      </w:r>
      <w:r w:rsidR="0096153D">
        <w:rPr>
          <w:rFonts w:ascii="Times New Roman" w:hAnsi="Times New Roman" w:cs="Times New Roman"/>
        </w:rPr>
        <w:t>none</w:t>
      </w:r>
    </w:p>
    <w:p w:rsidR="00121478" w:rsidRPr="00121478" w:rsidRDefault="0096153D" w:rsidP="00121478">
      <w:pPr>
        <w:rPr>
          <w:rFonts w:ascii="Times New Roman" w:hAnsi="Times New Roman" w:cs="Times New Roman"/>
        </w:rPr>
      </w:pPr>
      <w:r>
        <w:rPr>
          <w:rFonts w:ascii="Times New Roman" w:hAnsi="Times New Roman" w:cs="Times New Roman"/>
        </w:rPr>
        <w:t>Wausau: none</w:t>
      </w:r>
    </w:p>
    <w:p w:rsidR="00121478" w:rsidRPr="00121478" w:rsidRDefault="00121478" w:rsidP="00121478">
      <w:pPr>
        <w:rPr>
          <w:rFonts w:ascii="Times New Roman" w:hAnsi="Times New Roman" w:cs="Times New Roman"/>
        </w:rPr>
      </w:pPr>
      <w:r w:rsidRPr="00121478">
        <w:rPr>
          <w:rFonts w:ascii="Times New Roman" w:hAnsi="Times New Roman" w:cs="Times New Roman"/>
        </w:rPr>
        <w:t xml:space="preserve">Weston: </w:t>
      </w:r>
      <w:r>
        <w:rPr>
          <w:rFonts w:ascii="Times New Roman" w:hAnsi="Times New Roman" w:cs="Times New Roman"/>
        </w:rPr>
        <w:t>none</w:t>
      </w:r>
    </w:p>
    <w:p w:rsidR="00121478" w:rsidRPr="00121478" w:rsidRDefault="00121478" w:rsidP="00121478">
      <w:pPr>
        <w:rPr>
          <w:rFonts w:ascii="Times New Roman" w:hAnsi="Times New Roman" w:cs="Times New Roman"/>
        </w:rPr>
      </w:pPr>
      <w:r w:rsidRPr="00121478">
        <w:rPr>
          <w:rFonts w:ascii="Times New Roman" w:hAnsi="Times New Roman" w:cs="Times New Roman"/>
        </w:rPr>
        <w:t xml:space="preserve">Merrill: </w:t>
      </w:r>
      <w:r w:rsidR="0096153D">
        <w:rPr>
          <w:rFonts w:ascii="Times New Roman" w:hAnsi="Times New Roman" w:cs="Times New Roman"/>
        </w:rPr>
        <w:t>Cindy Koehler (local contact), Mary Repking</w:t>
      </w:r>
    </w:p>
    <w:p w:rsidR="00121478" w:rsidRPr="00121478" w:rsidRDefault="00121478" w:rsidP="00121478">
      <w:pPr>
        <w:rPr>
          <w:rFonts w:ascii="Times New Roman" w:hAnsi="Times New Roman" w:cs="Times New Roman"/>
        </w:rPr>
      </w:pPr>
      <w:r w:rsidRPr="00121478">
        <w:rPr>
          <w:rFonts w:ascii="Times New Roman" w:hAnsi="Times New Roman" w:cs="Times New Roman"/>
        </w:rPr>
        <w:t>Wisconsin Rapids:</w:t>
      </w:r>
      <w:r>
        <w:rPr>
          <w:rFonts w:ascii="Times New Roman" w:hAnsi="Times New Roman" w:cs="Times New Roman"/>
        </w:rPr>
        <w:t xml:space="preserve"> Wes Kurszewski</w:t>
      </w:r>
      <w:r w:rsidR="0096153D">
        <w:rPr>
          <w:rFonts w:ascii="Times New Roman" w:hAnsi="Times New Roman" w:cs="Times New Roman"/>
        </w:rPr>
        <w:t xml:space="preserve"> (Vice Chair, local contact), Lisa </w:t>
      </w:r>
      <w:proofErr w:type="spellStart"/>
      <w:r w:rsidR="0096153D">
        <w:rPr>
          <w:rFonts w:ascii="Times New Roman" w:hAnsi="Times New Roman" w:cs="Times New Roman"/>
        </w:rPr>
        <w:t>Skibba</w:t>
      </w:r>
      <w:proofErr w:type="spellEnd"/>
      <w:r w:rsidR="0096153D">
        <w:rPr>
          <w:rFonts w:ascii="Times New Roman" w:hAnsi="Times New Roman" w:cs="Times New Roman"/>
        </w:rPr>
        <w:t xml:space="preserve">, Matt </w:t>
      </w:r>
      <w:proofErr w:type="spellStart"/>
      <w:r w:rsidR="0096153D">
        <w:rPr>
          <w:rFonts w:ascii="Times New Roman" w:hAnsi="Times New Roman" w:cs="Times New Roman"/>
        </w:rPr>
        <w:t>Ironside</w:t>
      </w:r>
      <w:proofErr w:type="spellEnd"/>
      <w:r w:rsidR="0096153D">
        <w:rPr>
          <w:rFonts w:ascii="Times New Roman" w:hAnsi="Times New Roman" w:cs="Times New Roman"/>
        </w:rPr>
        <w:t xml:space="preserve">, Kelly Ashbeck, Dan Burrow, Elizabeth </w:t>
      </w:r>
      <w:proofErr w:type="spellStart"/>
      <w:r w:rsidR="0096153D">
        <w:rPr>
          <w:rFonts w:ascii="Times New Roman" w:hAnsi="Times New Roman" w:cs="Times New Roman"/>
        </w:rPr>
        <w:t>Ironside</w:t>
      </w:r>
      <w:proofErr w:type="spellEnd"/>
      <w:r w:rsidR="0096153D">
        <w:rPr>
          <w:rFonts w:ascii="Times New Roman" w:hAnsi="Times New Roman" w:cs="Times New Roman"/>
        </w:rPr>
        <w:t xml:space="preserve">, Kristin </w:t>
      </w:r>
      <w:proofErr w:type="spellStart"/>
      <w:r w:rsidR="0096153D">
        <w:rPr>
          <w:rFonts w:ascii="Times New Roman" w:hAnsi="Times New Roman" w:cs="Times New Roman"/>
        </w:rPr>
        <w:t>Eneberg-Boldon</w:t>
      </w:r>
      <w:proofErr w:type="spellEnd"/>
      <w:r w:rsidR="0096153D">
        <w:rPr>
          <w:rFonts w:ascii="Times New Roman" w:hAnsi="Times New Roman" w:cs="Times New Roman"/>
        </w:rPr>
        <w:t xml:space="preserve"> (presenter)</w:t>
      </w:r>
    </w:p>
    <w:p w:rsidR="00121478" w:rsidRDefault="00121478" w:rsidP="00121478">
      <w:pPr>
        <w:rPr>
          <w:rFonts w:ascii="Times New Roman" w:hAnsi="Times New Roman" w:cs="Times New Roman"/>
        </w:rPr>
      </w:pPr>
      <w:r w:rsidRPr="00121478">
        <w:rPr>
          <w:rFonts w:ascii="Times New Roman" w:hAnsi="Times New Roman" w:cs="Times New Roman"/>
        </w:rPr>
        <w:t xml:space="preserve">Park Falls: </w:t>
      </w:r>
      <w:r w:rsidR="00C43480">
        <w:rPr>
          <w:rFonts w:ascii="Times New Roman" w:hAnsi="Times New Roman" w:cs="Times New Roman"/>
        </w:rPr>
        <w:t>none</w:t>
      </w:r>
    </w:p>
    <w:p w:rsidR="0096153D" w:rsidRDefault="0096153D" w:rsidP="00121478">
      <w:pPr>
        <w:rPr>
          <w:rFonts w:ascii="Times New Roman" w:hAnsi="Times New Roman" w:cs="Times New Roman"/>
        </w:rPr>
      </w:pPr>
      <w:r>
        <w:rPr>
          <w:rFonts w:ascii="Times New Roman" w:hAnsi="Times New Roman" w:cs="Times New Roman"/>
        </w:rPr>
        <w:t>********************************************************************************</w:t>
      </w:r>
    </w:p>
    <w:p w:rsidR="0096153D" w:rsidRPr="00A41285" w:rsidRDefault="0096153D" w:rsidP="0096153D">
      <w:r>
        <w:t>C</w:t>
      </w:r>
      <w:r>
        <w:rPr>
          <w:b/>
        </w:rPr>
        <w:t xml:space="preserve">E/Presentation/Discussion: </w:t>
      </w:r>
      <w:r>
        <w:t>(end of meeting)</w:t>
      </w:r>
    </w:p>
    <w:p w:rsidR="0096153D" w:rsidRDefault="0096153D" w:rsidP="0096153D">
      <w:pPr>
        <w:numPr>
          <w:ilvl w:val="0"/>
          <w:numId w:val="27"/>
        </w:numPr>
        <w:spacing w:after="0" w:line="240" w:lineRule="auto"/>
      </w:pPr>
      <w:r>
        <w:rPr>
          <w:b/>
        </w:rPr>
        <w:t xml:space="preserve"> </w:t>
      </w:r>
      <w:r w:rsidRPr="009A673F">
        <w:rPr>
          <w:b/>
        </w:rPr>
        <w:t xml:space="preserve">Kristin </w:t>
      </w:r>
      <w:proofErr w:type="spellStart"/>
      <w:r w:rsidRPr="009A673F">
        <w:rPr>
          <w:b/>
        </w:rPr>
        <w:t>Eneberg-Boldon</w:t>
      </w:r>
      <w:proofErr w:type="spellEnd"/>
      <w:r w:rsidRPr="009A673F">
        <w:rPr>
          <w:b/>
        </w:rPr>
        <w:t>, PT, DPT</w:t>
      </w:r>
      <w:r>
        <w:t xml:space="preserve"> , "Waking the Sleeping Giant...How Tomah VA is elevating the role of Physical Therapists in Pain Treatment"</w:t>
      </w:r>
    </w:p>
    <w:p w:rsidR="0096153D" w:rsidRPr="00BF56E8" w:rsidRDefault="0096153D" w:rsidP="0096153D">
      <w:pPr>
        <w:ind w:left="720"/>
        <w:rPr>
          <w:rStyle w:val="cit-ahead-of-print-date"/>
        </w:rPr>
      </w:pPr>
    </w:p>
    <w:p w:rsidR="0096153D" w:rsidRDefault="0096153D" w:rsidP="0096153D">
      <w:r>
        <w:rPr>
          <w:b/>
        </w:rPr>
        <w:t>Officer Reports:</w:t>
      </w:r>
    </w:p>
    <w:p w:rsidR="0096153D" w:rsidRDefault="0096153D" w:rsidP="0096153D">
      <w:pPr>
        <w:numPr>
          <w:ilvl w:val="0"/>
          <w:numId w:val="18"/>
        </w:numPr>
        <w:tabs>
          <w:tab w:val="clear" w:pos="720"/>
          <w:tab w:val="num" w:pos="360"/>
        </w:tabs>
        <w:spacing w:after="0" w:line="240" w:lineRule="auto"/>
        <w:ind w:left="360"/>
      </w:pPr>
      <w:r>
        <w:t>Review and approval of minutes from Feb. meeting – (on website)</w:t>
      </w:r>
    </w:p>
    <w:p w:rsidR="0096153D" w:rsidRPr="001A68A8" w:rsidRDefault="0096153D" w:rsidP="0096153D">
      <w:pPr>
        <w:numPr>
          <w:ilvl w:val="0"/>
          <w:numId w:val="18"/>
        </w:numPr>
        <w:tabs>
          <w:tab w:val="clear" w:pos="720"/>
          <w:tab w:val="num" w:pos="360"/>
        </w:tabs>
        <w:spacing w:after="0" w:line="240" w:lineRule="auto"/>
        <w:ind w:left="360"/>
        <w:rPr>
          <w:b/>
        </w:rPr>
      </w:pPr>
      <w:r>
        <w:t xml:space="preserve">Treasurer report– Dave Smith: </w:t>
      </w:r>
    </w:p>
    <w:p w:rsidR="001A68A8" w:rsidRPr="001A68A8" w:rsidRDefault="001A68A8" w:rsidP="001A68A8">
      <w:pPr>
        <w:numPr>
          <w:ilvl w:val="1"/>
          <w:numId w:val="18"/>
        </w:numPr>
        <w:spacing w:after="0" w:line="240" w:lineRule="auto"/>
        <w:rPr>
          <w:rFonts w:cs="Times New Roman"/>
          <w:b/>
        </w:rPr>
      </w:pPr>
      <w:r w:rsidRPr="001A68A8">
        <w:rPr>
          <w:rFonts w:cs="Times New Roman"/>
        </w:rPr>
        <w:t>As of 4/30/17: Account $18, 352.94.</w:t>
      </w:r>
    </w:p>
    <w:p w:rsidR="001A68A8" w:rsidRPr="001A68A8" w:rsidRDefault="001A68A8" w:rsidP="001A68A8">
      <w:pPr>
        <w:numPr>
          <w:ilvl w:val="1"/>
          <w:numId w:val="18"/>
        </w:numPr>
        <w:spacing w:after="0" w:line="240" w:lineRule="auto"/>
        <w:rPr>
          <w:rFonts w:cs="Times New Roman"/>
          <w:b/>
        </w:rPr>
      </w:pPr>
      <w:r w:rsidRPr="001A68A8">
        <w:rPr>
          <w:rFonts w:cs="Times New Roman"/>
        </w:rPr>
        <w:t xml:space="preserve">$5,000 donation to the WPT-Fund (WPTA) on 4/24/17 per motion at Feb </w:t>
      </w:r>
      <w:proofErr w:type="spellStart"/>
      <w:r w:rsidRPr="001A68A8">
        <w:rPr>
          <w:rFonts w:cs="Times New Roman"/>
        </w:rPr>
        <w:t>mtg</w:t>
      </w:r>
      <w:proofErr w:type="spellEnd"/>
    </w:p>
    <w:p w:rsidR="00022553" w:rsidRPr="00022553" w:rsidRDefault="001A68A8" w:rsidP="00022553">
      <w:pPr>
        <w:numPr>
          <w:ilvl w:val="1"/>
          <w:numId w:val="18"/>
        </w:numPr>
        <w:spacing w:after="0" w:line="240" w:lineRule="auto"/>
        <w:ind w:left="360"/>
        <w:rPr>
          <w:b/>
        </w:rPr>
      </w:pPr>
      <w:r w:rsidRPr="00022553">
        <w:rPr>
          <w:rFonts w:cs="Times New Roman"/>
        </w:rPr>
        <w:t xml:space="preserve">Per Nicki Quarne: provided overview of scholarship process for 3 different awards. Students can only receive one. 19 given this year. Most applicants get scholarships. </w:t>
      </w:r>
      <w:r w:rsidR="00022553" w:rsidRPr="001A68A8">
        <w:rPr>
          <w:rFonts w:cs="Times New Roman"/>
        </w:rPr>
        <w:t xml:space="preserve">NCD will </w:t>
      </w:r>
      <w:r w:rsidR="00022553" w:rsidRPr="00022553">
        <w:rPr>
          <w:rFonts w:cs="Times New Roman"/>
        </w:rPr>
        <w:t xml:space="preserve">have our name on the website as a large donor to the Legacy Fund and will be listed on the “Legacy Endowment” page under “elite members”. </w:t>
      </w:r>
    </w:p>
    <w:p w:rsidR="0096153D" w:rsidRPr="00022553" w:rsidRDefault="0096153D" w:rsidP="00022553">
      <w:pPr>
        <w:spacing w:after="0" w:line="240" w:lineRule="auto"/>
        <w:rPr>
          <w:b/>
        </w:rPr>
      </w:pPr>
    </w:p>
    <w:p w:rsidR="0096153D" w:rsidRDefault="0096153D" w:rsidP="0096153D">
      <w:pPr>
        <w:rPr>
          <w:b/>
        </w:rPr>
      </w:pPr>
      <w:r>
        <w:rPr>
          <w:b/>
        </w:rPr>
        <w:t>Subcommittees/Representatives:</w:t>
      </w:r>
    </w:p>
    <w:p w:rsidR="0096153D" w:rsidRPr="00883D77" w:rsidRDefault="0096153D" w:rsidP="0096153D">
      <w:pPr>
        <w:numPr>
          <w:ilvl w:val="0"/>
          <w:numId w:val="18"/>
        </w:numPr>
        <w:tabs>
          <w:tab w:val="clear" w:pos="720"/>
          <w:tab w:val="num" w:pos="360"/>
        </w:tabs>
        <w:spacing w:after="0" w:line="240" w:lineRule="auto"/>
        <w:ind w:left="360"/>
        <w:rPr>
          <w:b/>
        </w:rPr>
      </w:pPr>
      <w:r>
        <w:t xml:space="preserve">Membership </w:t>
      </w:r>
      <w:r w:rsidRPr="00632ACF">
        <w:rPr>
          <w:color w:val="000000"/>
          <w:shd w:val="clear" w:color="auto" w:fill="FFFFFF"/>
        </w:rPr>
        <w:t>Committee: Denise Kearns-</w:t>
      </w:r>
      <w:proofErr w:type="spellStart"/>
      <w:r w:rsidRPr="00632ACF">
        <w:rPr>
          <w:color w:val="000000"/>
          <w:shd w:val="clear" w:color="auto" w:fill="FFFFFF"/>
        </w:rPr>
        <w:t>Legoo</w:t>
      </w:r>
      <w:proofErr w:type="spellEnd"/>
      <w:r w:rsidRPr="00632ACF">
        <w:rPr>
          <w:color w:val="000000"/>
          <w:shd w:val="clear" w:color="auto" w:fill="FFFFFF"/>
        </w:rPr>
        <w:t xml:space="preserve"> and Cindy</w:t>
      </w:r>
      <w:r>
        <w:rPr>
          <w:color w:val="000000"/>
          <w:shd w:val="clear" w:color="auto" w:fill="FFFFFF"/>
        </w:rPr>
        <w:t xml:space="preserve"> </w:t>
      </w:r>
      <w:r w:rsidRPr="00632ACF">
        <w:rPr>
          <w:color w:val="000000"/>
          <w:shd w:val="clear" w:color="auto" w:fill="FFFFFF"/>
        </w:rPr>
        <w:t>Koehler</w:t>
      </w:r>
      <w:r w:rsidR="001A68A8">
        <w:rPr>
          <w:color w:val="000000"/>
          <w:shd w:val="clear" w:color="auto" w:fill="FFFFFF"/>
        </w:rPr>
        <w:t xml:space="preserve"> (presented by Cindy)</w:t>
      </w:r>
    </w:p>
    <w:p w:rsidR="0096153D" w:rsidRPr="001A68A8" w:rsidRDefault="001A68A8" w:rsidP="0096153D">
      <w:pPr>
        <w:pStyle w:val="ListParagraph"/>
        <w:numPr>
          <w:ilvl w:val="1"/>
          <w:numId w:val="18"/>
        </w:numPr>
        <w:rPr>
          <w:b/>
        </w:rPr>
      </w:pPr>
      <w:r w:rsidRPr="001A68A8">
        <w:rPr>
          <w:rFonts w:eastAsia="Times New Roman"/>
          <w:color w:val="000000"/>
          <w:shd w:val="clear" w:color="auto" w:fill="FFFFFF"/>
        </w:rPr>
        <w:t>Discussion about how to increase interest</w:t>
      </w:r>
      <w:r>
        <w:rPr>
          <w:rFonts w:eastAsia="Times New Roman"/>
          <w:color w:val="000000"/>
          <w:shd w:val="clear" w:color="auto" w:fill="FFFFFF"/>
        </w:rPr>
        <w:t xml:space="preserve">, and plans for October </w:t>
      </w:r>
      <w:proofErr w:type="spellStart"/>
      <w:r>
        <w:rPr>
          <w:rFonts w:eastAsia="Times New Roman"/>
          <w:color w:val="000000"/>
          <w:shd w:val="clear" w:color="auto" w:fill="FFFFFF"/>
        </w:rPr>
        <w:t>mtg</w:t>
      </w:r>
      <w:proofErr w:type="spellEnd"/>
    </w:p>
    <w:p w:rsidR="001A68A8" w:rsidRPr="001A68A8" w:rsidRDefault="001A68A8" w:rsidP="0096153D">
      <w:pPr>
        <w:pStyle w:val="ListParagraph"/>
        <w:numPr>
          <w:ilvl w:val="1"/>
          <w:numId w:val="18"/>
        </w:numPr>
        <w:rPr>
          <w:b/>
        </w:rPr>
      </w:pPr>
      <w:r>
        <w:rPr>
          <w:rFonts w:eastAsia="Times New Roman"/>
          <w:color w:val="000000"/>
          <w:shd w:val="clear" w:color="auto" w:fill="FFFFFF"/>
        </w:rPr>
        <w:t xml:space="preserve">Will hold the CE portion of the meeting separate from the social event at the </w:t>
      </w:r>
      <w:proofErr w:type="gramStart"/>
      <w:r>
        <w:rPr>
          <w:rFonts w:eastAsia="Times New Roman"/>
          <w:color w:val="000000"/>
          <w:shd w:val="clear" w:color="auto" w:fill="FFFFFF"/>
        </w:rPr>
        <w:t>October  10</w:t>
      </w:r>
      <w:proofErr w:type="gramEnd"/>
      <w:r>
        <w:rPr>
          <w:rFonts w:eastAsia="Times New Roman"/>
          <w:color w:val="000000"/>
          <w:shd w:val="clear" w:color="auto" w:fill="FFFFFF"/>
        </w:rPr>
        <w:t xml:space="preserve"> meeting.</w:t>
      </w:r>
    </w:p>
    <w:p w:rsidR="001A68A8" w:rsidRPr="001A68A8" w:rsidRDefault="001A68A8" w:rsidP="001A68A8">
      <w:pPr>
        <w:pStyle w:val="ListParagraph"/>
        <w:numPr>
          <w:ilvl w:val="2"/>
          <w:numId w:val="18"/>
        </w:numPr>
        <w:rPr>
          <w:b/>
        </w:rPr>
      </w:pPr>
      <w:r>
        <w:rPr>
          <w:rFonts w:eastAsia="Times New Roman"/>
          <w:color w:val="000000"/>
          <w:shd w:val="clear" w:color="auto" w:fill="FFFFFF"/>
        </w:rPr>
        <w:t xml:space="preserve">Before </w:t>
      </w:r>
      <w:proofErr w:type="spellStart"/>
      <w:r>
        <w:rPr>
          <w:rFonts w:eastAsia="Times New Roman"/>
          <w:color w:val="000000"/>
          <w:shd w:val="clear" w:color="auto" w:fill="FFFFFF"/>
        </w:rPr>
        <w:t>mtg</w:t>
      </w:r>
      <w:proofErr w:type="spellEnd"/>
      <w:r>
        <w:rPr>
          <w:rFonts w:eastAsia="Times New Roman"/>
          <w:color w:val="000000"/>
          <w:shd w:val="clear" w:color="auto" w:fill="FFFFFF"/>
        </w:rPr>
        <w:t xml:space="preserve">: apps, drinks – funds from NCD. Volunteers needed at each videoconference site to coordinate. Kate Bennett will coordinate the Marshfield </w:t>
      </w:r>
      <w:r>
        <w:rPr>
          <w:rFonts w:eastAsia="Times New Roman"/>
          <w:color w:val="000000"/>
          <w:shd w:val="clear" w:color="auto" w:fill="FFFFFF"/>
        </w:rPr>
        <w:lastRenderedPageBreak/>
        <w:t xml:space="preserve">site, </w:t>
      </w:r>
      <w:proofErr w:type="spellStart"/>
      <w:r>
        <w:rPr>
          <w:rFonts w:eastAsia="Times New Roman"/>
          <w:color w:val="000000"/>
          <w:shd w:val="clear" w:color="auto" w:fill="FFFFFF"/>
        </w:rPr>
        <w:t>Froehlke</w:t>
      </w:r>
      <w:proofErr w:type="spellEnd"/>
      <w:r>
        <w:rPr>
          <w:rFonts w:eastAsia="Times New Roman"/>
          <w:color w:val="000000"/>
          <w:shd w:val="clear" w:color="auto" w:fill="FFFFFF"/>
        </w:rPr>
        <w:t xml:space="preserve"> Auditorium, where Wes Kurszewski will be presenting. Others at video conference sites as needed. </w:t>
      </w:r>
    </w:p>
    <w:p w:rsidR="001A68A8" w:rsidRPr="001A68A8" w:rsidRDefault="001A68A8" w:rsidP="001A68A8">
      <w:pPr>
        <w:pStyle w:val="ListParagraph"/>
        <w:numPr>
          <w:ilvl w:val="2"/>
          <w:numId w:val="18"/>
        </w:numPr>
        <w:rPr>
          <w:b/>
        </w:rPr>
      </w:pPr>
      <w:r>
        <w:rPr>
          <w:rFonts w:eastAsia="Times New Roman"/>
          <w:color w:val="000000"/>
          <w:shd w:val="clear" w:color="auto" w:fill="FFFFFF"/>
        </w:rPr>
        <w:t>After CE portion: informal social at location of choice by those present, with expenses not covered by the NCD.</w:t>
      </w:r>
    </w:p>
    <w:p w:rsidR="0096153D" w:rsidRPr="00181986" w:rsidRDefault="0096153D" w:rsidP="0096153D">
      <w:pPr>
        <w:ind w:left="1080"/>
        <w:rPr>
          <w:b/>
        </w:rPr>
      </w:pPr>
    </w:p>
    <w:p w:rsidR="0096153D" w:rsidRPr="00B31BA3" w:rsidRDefault="0096153D" w:rsidP="0096153D">
      <w:pPr>
        <w:numPr>
          <w:ilvl w:val="0"/>
          <w:numId w:val="18"/>
        </w:numPr>
        <w:tabs>
          <w:tab w:val="clear" w:pos="720"/>
          <w:tab w:val="num" w:pos="360"/>
        </w:tabs>
        <w:spacing w:after="0" w:line="240" w:lineRule="auto"/>
        <w:ind w:left="360"/>
        <w:rPr>
          <w:b/>
        </w:rPr>
      </w:pPr>
      <w:r>
        <w:t>Education Committee: (</w:t>
      </w:r>
      <w:r w:rsidRPr="00F6452C">
        <w:t xml:space="preserve">Wes Kurszewski-Vice Chair, </w:t>
      </w:r>
      <w:r>
        <w:t xml:space="preserve">Janice Devine-Ruggles, Karna Sandok) – presented by </w:t>
      </w:r>
      <w:r w:rsidRPr="00F6452C">
        <w:t>Wes Kurszewski</w:t>
      </w:r>
    </w:p>
    <w:p w:rsidR="0096153D" w:rsidRPr="00883D77" w:rsidRDefault="0096153D" w:rsidP="0096153D">
      <w:pPr>
        <w:numPr>
          <w:ilvl w:val="2"/>
          <w:numId w:val="18"/>
        </w:numPr>
        <w:spacing w:after="0" w:line="240" w:lineRule="auto"/>
        <w:rPr>
          <w:b/>
        </w:rPr>
      </w:pPr>
      <w:r>
        <w:t>Upcoming Courses:</w:t>
      </w:r>
    </w:p>
    <w:p w:rsidR="0096153D" w:rsidRPr="00A675B3" w:rsidRDefault="0096153D" w:rsidP="0096153D">
      <w:pPr>
        <w:numPr>
          <w:ilvl w:val="3"/>
          <w:numId w:val="18"/>
        </w:numPr>
        <w:spacing w:after="0" w:line="240" w:lineRule="auto"/>
        <w:rPr>
          <w:b/>
        </w:rPr>
      </w:pPr>
      <w:r>
        <w:t>Fall 2018 Ethics Course</w:t>
      </w:r>
      <w:r w:rsidR="001F26C7">
        <w:t xml:space="preserve"> – email Wes with any ideas for topics</w:t>
      </w:r>
    </w:p>
    <w:p w:rsidR="0096153D" w:rsidRPr="001F26C7" w:rsidRDefault="0096153D" w:rsidP="0096153D">
      <w:pPr>
        <w:numPr>
          <w:ilvl w:val="1"/>
          <w:numId w:val="18"/>
        </w:numPr>
        <w:spacing w:after="0" w:line="240" w:lineRule="auto"/>
        <w:rPr>
          <w:b/>
        </w:rPr>
      </w:pPr>
      <w:r>
        <w:t xml:space="preserve">Ideas for future courses: Any other ideas – please get to CE Committee members (email </w:t>
      </w:r>
      <w:r w:rsidRPr="00F6452C">
        <w:t>Wes Kurszewski</w:t>
      </w:r>
      <w:r>
        <w:t xml:space="preserve">). </w:t>
      </w:r>
      <w:r w:rsidR="001F26C7">
        <w:t xml:space="preserve"> </w:t>
      </w:r>
    </w:p>
    <w:p w:rsidR="001F26C7" w:rsidRPr="00180164" w:rsidRDefault="001F26C7" w:rsidP="0096153D">
      <w:pPr>
        <w:numPr>
          <w:ilvl w:val="1"/>
          <w:numId w:val="18"/>
        </w:numPr>
        <w:spacing w:after="0" w:line="240" w:lineRule="auto"/>
        <w:rPr>
          <w:b/>
        </w:rPr>
      </w:pPr>
      <w:r>
        <w:t xml:space="preserve">WPTA CEU Locker: free account to keep track of CEUs and requirements, searching for approved courses, and assuring courses are high quality for our profession.  Visit: </w:t>
      </w:r>
      <w:hyperlink r:id="rId6" w:history="1">
        <w:r w:rsidRPr="009144D9">
          <w:rPr>
            <w:rStyle w:val="Hyperlink"/>
          </w:rPr>
          <w:t>http://www.wpta.org/ceu-locker/</w:t>
        </w:r>
      </w:hyperlink>
      <w:r>
        <w:t xml:space="preserve"> </w:t>
      </w:r>
    </w:p>
    <w:p w:rsidR="0096153D" w:rsidRDefault="0096153D" w:rsidP="0096153D">
      <w:pPr>
        <w:rPr>
          <w:b/>
        </w:rPr>
      </w:pPr>
    </w:p>
    <w:p w:rsidR="0096153D" w:rsidRDefault="0096153D" w:rsidP="0096153D">
      <w:pPr>
        <w:rPr>
          <w:b/>
        </w:rPr>
      </w:pPr>
      <w:r>
        <w:rPr>
          <w:b/>
        </w:rPr>
        <w:t>Old Business:</w:t>
      </w:r>
    </w:p>
    <w:p w:rsidR="0096153D" w:rsidRPr="004A3B17" w:rsidRDefault="0096153D" w:rsidP="0096153D">
      <w:pPr>
        <w:pStyle w:val="ListParagraph"/>
        <w:ind w:left="0"/>
        <w:rPr>
          <w:rFonts w:ascii="Times New Roman" w:hAnsi="Times New Roman"/>
          <w:b/>
        </w:rPr>
      </w:pPr>
    </w:p>
    <w:p w:rsidR="0096153D" w:rsidRPr="00883D77" w:rsidRDefault="0096153D" w:rsidP="0096153D">
      <w:pPr>
        <w:pStyle w:val="ListParagraph"/>
        <w:numPr>
          <w:ilvl w:val="0"/>
          <w:numId w:val="18"/>
        </w:numPr>
        <w:rPr>
          <w:rFonts w:ascii="Times New Roman" w:hAnsi="Times New Roman"/>
          <w:b/>
        </w:rPr>
      </w:pPr>
      <w:r>
        <w:rPr>
          <w:rFonts w:ascii="Times New Roman" w:eastAsia="Times New Roman" w:hAnsi="Times New Roman"/>
          <w:color w:val="000000"/>
          <w:sz w:val="24"/>
          <w:szCs w:val="24"/>
          <w:shd w:val="clear" w:color="auto" w:fill="FFFFFF"/>
        </w:rPr>
        <w:t>WPTA News</w:t>
      </w:r>
    </w:p>
    <w:p w:rsidR="0096153D" w:rsidRDefault="0096153D" w:rsidP="0096153D">
      <w:pPr>
        <w:numPr>
          <w:ilvl w:val="1"/>
          <w:numId w:val="18"/>
        </w:numPr>
        <w:spacing w:after="0" w:line="240" w:lineRule="auto"/>
      </w:pPr>
      <w:r>
        <w:t>Sp</w:t>
      </w:r>
      <w:r w:rsidR="001F26C7">
        <w:t xml:space="preserve">ring Conference : April 20-21, </w:t>
      </w:r>
      <w:r>
        <w:t>2017</w:t>
      </w:r>
      <w:r w:rsidRPr="005F2DDB">
        <w:t xml:space="preserve"> </w:t>
      </w:r>
      <w:r>
        <w:t>in Green Bay, WI</w:t>
      </w:r>
    </w:p>
    <w:p w:rsidR="0096153D" w:rsidRDefault="0096153D" w:rsidP="0096153D">
      <w:pPr>
        <w:numPr>
          <w:ilvl w:val="1"/>
          <w:numId w:val="18"/>
        </w:numPr>
        <w:spacing w:after="0" w:line="240" w:lineRule="auto"/>
      </w:pPr>
      <w:r>
        <w:t>Strategic Planning BOD meeting   May 5-6, 2017 in Madison</w:t>
      </w:r>
    </w:p>
    <w:p w:rsidR="0096153D" w:rsidRDefault="0096153D" w:rsidP="0096153D">
      <w:pPr>
        <w:numPr>
          <w:ilvl w:val="1"/>
          <w:numId w:val="18"/>
        </w:numPr>
        <w:spacing w:after="0" w:line="240" w:lineRule="auto"/>
      </w:pPr>
      <w:r w:rsidRPr="00883D77">
        <w:t xml:space="preserve">Marketing campaign; don’t forget to visit the website  </w:t>
      </w:r>
      <w:hyperlink r:id="rId7" w:history="1">
        <w:r w:rsidRPr="00883D77">
          <w:rPr>
            <w:rStyle w:val="Hyperlink"/>
          </w:rPr>
          <w:t>www.visityourPT.com</w:t>
        </w:r>
      </w:hyperlink>
    </w:p>
    <w:p w:rsidR="001F26C7" w:rsidRDefault="0096153D" w:rsidP="0096153D">
      <w:pPr>
        <w:numPr>
          <w:ilvl w:val="1"/>
          <w:numId w:val="18"/>
        </w:numPr>
        <w:spacing w:after="0" w:line="240" w:lineRule="auto"/>
      </w:pPr>
      <w:r w:rsidRPr="00883D77">
        <w:t xml:space="preserve">Continuing Education Task Force </w:t>
      </w:r>
      <w:r>
        <w:t>update</w:t>
      </w:r>
      <w:r w:rsidR="001F26C7">
        <w:t xml:space="preserve"> </w:t>
      </w:r>
    </w:p>
    <w:p w:rsidR="001F26C7" w:rsidRDefault="001F26C7" w:rsidP="001F26C7">
      <w:pPr>
        <w:numPr>
          <w:ilvl w:val="2"/>
          <w:numId w:val="18"/>
        </w:numPr>
        <w:spacing w:after="0" w:line="240" w:lineRule="auto"/>
      </w:pPr>
      <w:proofErr w:type="gramStart"/>
      <w:r>
        <w:t>was</w:t>
      </w:r>
      <w:proofErr w:type="gramEnd"/>
      <w:r>
        <w:t xml:space="preserve"> formed at State level to coordinate districts with the state. Meet </w:t>
      </w:r>
      <w:proofErr w:type="gramStart"/>
      <w:r>
        <w:t>4x/yr</w:t>
      </w:r>
      <w:proofErr w:type="gramEnd"/>
      <w:r>
        <w:t xml:space="preserve">. There is one calendar for all CE in the state. </w:t>
      </w:r>
    </w:p>
    <w:p w:rsidR="0096153D" w:rsidRDefault="001F26C7" w:rsidP="001F26C7">
      <w:pPr>
        <w:numPr>
          <w:ilvl w:val="2"/>
          <w:numId w:val="18"/>
        </w:numPr>
        <w:spacing w:after="0" w:line="240" w:lineRule="auto"/>
      </w:pPr>
      <w:r>
        <w:t>2018 Fall Conference: let Nicki know about courses, speakers. Nicki currently helping with the 2018 Fall Conference.</w:t>
      </w:r>
    </w:p>
    <w:p w:rsidR="001F26C7" w:rsidRDefault="001F26C7" w:rsidP="0096153D">
      <w:pPr>
        <w:numPr>
          <w:ilvl w:val="1"/>
          <w:numId w:val="18"/>
        </w:numPr>
        <w:spacing w:after="0" w:line="240" w:lineRule="auto"/>
      </w:pPr>
      <w:r>
        <w:t xml:space="preserve">Legislative Updates: check website page for updates, information. When emails are sent out, these issues need our immediate attention and tend to be important. </w:t>
      </w:r>
    </w:p>
    <w:p w:rsidR="001F26C7" w:rsidRDefault="001F26C7" w:rsidP="0096153D">
      <w:pPr>
        <w:numPr>
          <w:ilvl w:val="1"/>
          <w:numId w:val="18"/>
        </w:numPr>
        <w:spacing w:after="0" w:line="240" w:lineRule="auto"/>
      </w:pPr>
      <w:r>
        <w:t>PAC (political action committee) – now formed. Need members to serve on board to make decisions. If interested, contact Nicki about info.</w:t>
      </w:r>
    </w:p>
    <w:p w:rsidR="00BE068C" w:rsidRPr="00883D77" w:rsidRDefault="00BE068C" w:rsidP="0096153D">
      <w:pPr>
        <w:numPr>
          <w:ilvl w:val="1"/>
          <w:numId w:val="18"/>
        </w:numPr>
        <w:spacing w:after="0" w:line="240" w:lineRule="auto"/>
      </w:pPr>
      <w:r>
        <w:t xml:space="preserve">WPTA Health &amp; Wellness (Kristi </w:t>
      </w:r>
      <w:proofErr w:type="spellStart"/>
      <w:r>
        <w:t>Hallisy</w:t>
      </w:r>
      <w:proofErr w:type="spellEnd"/>
      <w:r>
        <w:t xml:space="preserve"> co-chair): “champion” needed from each district to assist with coordination. Please let Nicki, Wes, or Dave know if interested.</w:t>
      </w:r>
    </w:p>
    <w:p w:rsidR="0096153D" w:rsidRPr="00883D77" w:rsidRDefault="0096153D" w:rsidP="0096153D">
      <w:pPr>
        <w:ind w:left="1080"/>
      </w:pPr>
    </w:p>
    <w:p w:rsidR="0096153D" w:rsidRPr="00010C82" w:rsidRDefault="0096153D" w:rsidP="001F26C7">
      <w:pPr>
        <w:spacing w:after="0" w:line="240" w:lineRule="auto"/>
      </w:pPr>
      <w:r>
        <w:rPr>
          <w:b/>
        </w:rPr>
        <w:t xml:space="preserve">New Business: </w:t>
      </w:r>
    </w:p>
    <w:p w:rsidR="0096153D" w:rsidRDefault="0096153D" w:rsidP="0096153D">
      <w:pPr>
        <w:numPr>
          <w:ilvl w:val="1"/>
          <w:numId w:val="26"/>
        </w:numPr>
        <w:tabs>
          <w:tab w:val="clear" w:pos="1440"/>
          <w:tab w:val="num" w:pos="1800"/>
        </w:tabs>
        <w:spacing w:after="0" w:line="240" w:lineRule="auto"/>
        <w:ind w:left="1800"/>
      </w:pPr>
      <w:r>
        <w:t xml:space="preserve">WPTA Connections Article: Please </w:t>
      </w:r>
      <w:r w:rsidR="00BE068C">
        <w:t>share any news for this article with Dave. Deadline is June 1 for submission to WPTA.</w:t>
      </w:r>
    </w:p>
    <w:p w:rsidR="0096153D" w:rsidRDefault="0096153D" w:rsidP="0096153D">
      <w:pPr>
        <w:numPr>
          <w:ilvl w:val="1"/>
          <w:numId w:val="26"/>
        </w:numPr>
        <w:tabs>
          <w:tab w:val="clear" w:pos="1440"/>
          <w:tab w:val="num" w:pos="1800"/>
        </w:tabs>
        <w:spacing w:after="0" w:line="240" w:lineRule="auto"/>
        <w:ind w:left="1800"/>
      </w:pPr>
      <w:r>
        <w:t>Fall elections for our NC District: Chair, Vice Chair, Secretary/Treasurer; we are</w:t>
      </w:r>
      <w:r w:rsidR="00AC6FFA">
        <w:t xml:space="preserve"> taking nominations, and will be open until elections start this fall. The elections process will be open this fall, and voting at the Fall Conference will be available as well. </w:t>
      </w:r>
    </w:p>
    <w:p w:rsidR="00AC6FFA" w:rsidRDefault="00AC6FFA" w:rsidP="0096153D">
      <w:pPr>
        <w:numPr>
          <w:ilvl w:val="1"/>
          <w:numId w:val="26"/>
        </w:numPr>
        <w:tabs>
          <w:tab w:val="clear" w:pos="1440"/>
          <w:tab w:val="num" w:pos="1800"/>
        </w:tabs>
        <w:spacing w:after="0" w:line="240" w:lineRule="auto"/>
        <w:ind w:left="1800"/>
      </w:pPr>
      <w:r>
        <w:t>Nominations:</w:t>
      </w:r>
    </w:p>
    <w:p w:rsidR="00AC6FFA" w:rsidRDefault="00AC6FFA" w:rsidP="00AC6FFA">
      <w:pPr>
        <w:numPr>
          <w:ilvl w:val="2"/>
          <w:numId w:val="26"/>
        </w:numPr>
        <w:spacing w:after="0" w:line="240" w:lineRule="auto"/>
      </w:pPr>
      <w:r>
        <w:t xml:space="preserve">Chair: Nicki Quarne (has served one term of 2 possible); no others nominated at </w:t>
      </w:r>
      <w:proofErr w:type="spellStart"/>
      <w:r>
        <w:t>mtg</w:t>
      </w:r>
      <w:proofErr w:type="spellEnd"/>
    </w:p>
    <w:p w:rsidR="00AC6FFA" w:rsidRDefault="00AC6FFA" w:rsidP="00AC6FFA">
      <w:pPr>
        <w:numPr>
          <w:ilvl w:val="2"/>
          <w:numId w:val="26"/>
        </w:numPr>
        <w:spacing w:after="0" w:line="240" w:lineRule="auto"/>
      </w:pPr>
      <w:r>
        <w:lastRenderedPageBreak/>
        <w:t xml:space="preserve">Vice Chair: Wes Kurszewski (no limit for terms); no others nominated at </w:t>
      </w:r>
      <w:proofErr w:type="spellStart"/>
      <w:r>
        <w:t>mtg</w:t>
      </w:r>
      <w:proofErr w:type="spellEnd"/>
    </w:p>
    <w:p w:rsidR="00AC6FFA" w:rsidRDefault="00AC6FFA" w:rsidP="00AC6FFA">
      <w:pPr>
        <w:numPr>
          <w:ilvl w:val="2"/>
          <w:numId w:val="26"/>
        </w:numPr>
        <w:spacing w:after="0" w:line="240" w:lineRule="auto"/>
      </w:pPr>
      <w:r>
        <w:t xml:space="preserve">Secretary/Treasurer: Dave Smith (no limit for terms); no others nominated at </w:t>
      </w:r>
      <w:proofErr w:type="spellStart"/>
      <w:r>
        <w:t>mtg</w:t>
      </w:r>
      <w:proofErr w:type="spellEnd"/>
    </w:p>
    <w:p w:rsidR="0096153D" w:rsidRPr="00AC6FFA" w:rsidRDefault="00AC6FFA" w:rsidP="0096153D">
      <w:pPr>
        <w:numPr>
          <w:ilvl w:val="2"/>
          <w:numId w:val="26"/>
        </w:numPr>
        <w:spacing w:after="0" w:line="240" w:lineRule="auto"/>
        <w:rPr>
          <w:b/>
        </w:rPr>
      </w:pPr>
      <w:r>
        <w:t>***** Again, nominations will be accepted until start of elections this coming fall ******</w:t>
      </w:r>
    </w:p>
    <w:p w:rsidR="0096153D" w:rsidRDefault="0096153D" w:rsidP="0096153D">
      <w:pPr>
        <w:rPr>
          <w:b/>
        </w:rPr>
      </w:pPr>
    </w:p>
    <w:p w:rsidR="0096153D" w:rsidRPr="00616F44" w:rsidRDefault="0096153D" w:rsidP="0096153D">
      <w:pPr>
        <w:rPr>
          <w:b/>
        </w:rPr>
      </w:pPr>
      <w:r>
        <w:rPr>
          <w:b/>
        </w:rPr>
        <w:t xml:space="preserve">Upcoming Events: </w:t>
      </w:r>
      <w:r w:rsidRPr="005F2DDB">
        <w:rPr>
          <w:b/>
          <w:i/>
        </w:rPr>
        <w:t>SAVE THE DATE!!!</w:t>
      </w:r>
    </w:p>
    <w:p w:rsidR="0096153D" w:rsidRDefault="0096153D" w:rsidP="0096153D">
      <w:pPr>
        <w:numPr>
          <w:ilvl w:val="0"/>
          <w:numId w:val="26"/>
        </w:numPr>
        <w:tabs>
          <w:tab w:val="clear" w:pos="720"/>
          <w:tab w:val="num" w:pos="1080"/>
        </w:tabs>
        <w:spacing w:after="0" w:line="240" w:lineRule="auto"/>
        <w:ind w:left="1080"/>
      </w:pPr>
      <w:r>
        <w:t>Fall Conference: October 12-13, 2017 in Madison, WI</w:t>
      </w:r>
    </w:p>
    <w:p w:rsidR="0096153D" w:rsidRDefault="0096153D" w:rsidP="0096153D">
      <w:pPr>
        <w:numPr>
          <w:ilvl w:val="0"/>
          <w:numId w:val="26"/>
        </w:numPr>
        <w:tabs>
          <w:tab w:val="clear" w:pos="720"/>
          <w:tab w:val="num" w:pos="1080"/>
        </w:tabs>
        <w:spacing w:after="0" w:line="240" w:lineRule="auto"/>
        <w:ind w:left="1080"/>
      </w:pPr>
      <w:r>
        <w:t>Spring Conference: April 12-13, 2018  in Waukesha, WI</w:t>
      </w:r>
    </w:p>
    <w:p w:rsidR="0096153D" w:rsidRDefault="0096153D" w:rsidP="0096153D">
      <w:pPr>
        <w:numPr>
          <w:ilvl w:val="0"/>
          <w:numId w:val="26"/>
        </w:numPr>
        <w:tabs>
          <w:tab w:val="clear" w:pos="720"/>
          <w:tab w:val="num" w:pos="1080"/>
        </w:tabs>
        <w:spacing w:after="0" w:line="240" w:lineRule="auto"/>
        <w:ind w:left="1080"/>
      </w:pPr>
      <w:r>
        <w:t xml:space="preserve">Fall Conference: October 4-5, 2018 in Wisconsin Dells, WI </w:t>
      </w:r>
    </w:p>
    <w:p w:rsidR="0096153D" w:rsidRPr="006C57E3" w:rsidRDefault="0096153D" w:rsidP="0096153D">
      <w:pPr>
        <w:rPr>
          <w:b/>
        </w:rPr>
      </w:pPr>
    </w:p>
    <w:p w:rsidR="0096153D" w:rsidRDefault="0096153D" w:rsidP="0096153D">
      <w:pPr>
        <w:rPr>
          <w:b/>
        </w:rPr>
      </w:pPr>
      <w:r>
        <w:rPr>
          <w:b/>
        </w:rPr>
        <w:t>Future Meetings: Note the meetings will be held on the SECOND Tuesday of the month in Feb, May, and October. Our next meeting date is Tuesday, October 10, 2017</w:t>
      </w:r>
    </w:p>
    <w:p w:rsidR="00AC6FFA" w:rsidRPr="0045234B" w:rsidRDefault="00AC6FFA" w:rsidP="0096153D">
      <w:pPr>
        <w:rPr>
          <w:b/>
          <w:vertAlign w:val="superscript"/>
        </w:rPr>
      </w:pPr>
      <w:r w:rsidRPr="00D31DAD">
        <w:rPr>
          <w:b/>
          <w:highlight w:val="yellow"/>
        </w:rPr>
        <w:t xml:space="preserve">Wes Kurszewski will be presenting the VA’s Pain Program as taught to patients. This will be very informative and appropriate for all therapists, who practice in any setting. He will be presenting from </w:t>
      </w:r>
      <w:proofErr w:type="spellStart"/>
      <w:r w:rsidRPr="00D31DAD">
        <w:rPr>
          <w:b/>
          <w:highlight w:val="yellow"/>
        </w:rPr>
        <w:t>Froehlke</w:t>
      </w:r>
      <w:proofErr w:type="spellEnd"/>
      <w:r w:rsidRPr="00D31DAD">
        <w:rPr>
          <w:b/>
          <w:highlight w:val="yellow"/>
        </w:rPr>
        <w:t xml:space="preserve"> Auditorium in Marshfield, at the Marshfield Clinic, as well as over videoconferencing as previous meetings. </w:t>
      </w:r>
      <w:r w:rsidRPr="00D31DAD">
        <w:rPr>
          <w:b/>
          <w:highlight w:val="yellow"/>
          <w:u w:val="single"/>
        </w:rPr>
        <w:t>This will be a FREE CE opportunity</w:t>
      </w:r>
      <w:r w:rsidRPr="00D31DAD">
        <w:rPr>
          <w:b/>
          <w:highlight w:val="yellow"/>
        </w:rPr>
        <w:t xml:space="preserve">. Mark your calendars now. </w:t>
      </w:r>
      <w:r w:rsidR="00DB68D5" w:rsidRPr="00D31DAD">
        <w:rPr>
          <w:b/>
          <w:highlight w:val="yellow"/>
        </w:rPr>
        <w:t xml:space="preserve">Also, there will be a social </w:t>
      </w:r>
      <w:r w:rsidR="00022553">
        <w:rPr>
          <w:b/>
          <w:highlight w:val="yellow"/>
        </w:rPr>
        <w:t xml:space="preserve">with free appetizers </w:t>
      </w:r>
      <w:r w:rsidR="00DB68D5" w:rsidRPr="00D31DAD">
        <w:rPr>
          <w:b/>
          <w:highlight w:val="yellow"/>
        </w:rPr>
        <w:t>before the meeting</w:t>
      </w:r>
      <w:r w:rsidR="00022553">
        <w:rPr>
          <w:b/>
          <w:highlight w:val="yellow"/>
        </w:rPr>
        <w:t>. There may also be a socia</w:t>
      </w:r>
      <w:bookmarkStart w:id="0" w:name="_GoBack"/>
      <w:bookmarkEnd w:id="0"/>
      <w:r w:rsidR="00022553">
        <w:rPr>
          <w:b/>
          <w:highlight w:val="yellow"/>
        </w:rPr>
        <w:t>l</w:t>
      </w:r>
      <w:r w:rsidR="00DB68D5" w:rsidRPr="00D31DAD">
        <w:rPr>
          <w:b/>
          <w:highlight w:val="yellow"/>
        </w:rPr>
        <w:t xml:space="preserve"> afterwards if those at your site so choose.</w:t>
      </w:r>
    </w:p>
    <w:p w:rsidR="0096153D" w:rsidRPr="00121478" w:rsidRDefault="0096153D" w:rsidP="00121478">
      <w:pPr>
        <w:rPr>
          <w:rFonts w:ascii="Times New Roman" w:hAnsi="Times New Roman" w:cs="Times New Roman"/>
        </w:rPr>
      </w:pPr>
    </w:p>
    <w:sectPr w:rsidR="0096153D" w:rsidRPr="0012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CAF"/>
    <w:multiLevelType w:val="multilevel"/>
    <w:tmpl w:val="9174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73361"/>
    <w:multiLevelType w:val="multilevel"/>
    <w:tmpl w:val="79C2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078C4"/>
    <w:multiLevelType w:val="hybridMultilevel"/>
    <w:tmpl w:val="806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22A70"/>
    <w:multiLevelType w:val="hybridMultilevel"/>
    <w:tmpl w:val="AF66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B5F33"/>
    <w:multiLevelType w:val="hybridMultilevel"/>
    <w:tmpl w:val="B5B0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83533"/>
    <w:multiLevelType w:val="multilevel"/>
    <w:tmpl w:val="21A8B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61FDC"/>
    <w:multiLevelType w:val="hybridMultilevel"/>
    <w:tmpl w:val="D14C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352A1"/>
    <w:multiLevelType w:val="hybridMultilevel"/>
    <w:tmpl w:val="58FAD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7D1634"/>
    <w:multiLevelType w:val="hybridMultilevel"/>
    <w:tmpl w:val="159A27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725ED3"/>
    <w:multiLevelType w:val="multilevel"/>
    <w:tmpl w:val="0D9C8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5B45BF"/>
    <w:multiLevelType w:val="hybridMultilevel"/>
    <w:tmpl w:val="C0F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36FD8"/>
    <w:multiLevelType w:val="multilevel"/>
    <w:tmpl w:val="EB34C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B00C4"/>
    <w:multiLevelType w:val="hybridMultilevel"/>
    <w:tmpl w:val="F6FA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14D57"/>
    <w:multiLevelType w:val="hybridMultilevel"/>
    <w:tmpl w:val="A71E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F6F3C"/>
    <w:multiLevelType w:val="multilevel"/>
    <w:tmpl w:val="2AD2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83618"/>
    <w:multiLevelType w:val="hybridMultilevel"/>
    <w:tmpl w:val="82407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7F6D42"/>
    <w:multiLevelType w:val="multilevel"/>
    <w:tmpl w:val="B1C0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CA0CCE"/>
    <w:multiLevelType w:val="hybridMultilevel"/>
    <w:tmpl w:val="B800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D4111"/>
    <w:multiLevelType w:val="multilevel"/>
    <w:tmpl w:val="DF0E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C1237D"/>
    <w:multiLevelType w:val="hybridMultilevel"/>
    <w:tmpl w:val="3AF886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A1787"/>
    <w:multiLevelType w:val="hybridMultilevel"/>
    <w:tmpl w:val="9E9C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16"/>
  </w:num>
  <w:num w:numId="7">
    <w:abstractNumId w:val="1"/>
  </w:num>
  <w:num w:numId="8">
    <w:abstractNumId w:val="1"/>
    <w:lvlOverride w:ilvl="2">
      <w:lvl w:ilvl="2">
        <w:numFmt w:val="bullet"/>
        <w:lvlText w:val=""/>
        <w:lvlJc w:val="left"/>
        <w:pPr>
          <w:tabs>
            <w:tab w:val="num" w:pos="2160"/>
          </w:tabs>
          <w:ind w:left="2160" w:hanging="360"/>
        </w:pPr>
        <w:rPr>
          <w:rFonts w:ascii="Symbol" w:hAnsi="Symbol" w:hint="default"/>
          <w:sz w:val="20"/>
        </w:rPr>
      </w:lvl>
    </w:lvlOverride>
  </w:num>
  <w:num w:numId="9">
    <w:abstractNumId w:va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14"/>
  </w:num>
  <w:num w:numId="12">
    <w:abstractNumId w:val="11"/>
    <w:lvlOverride w:ilvl="1">
      <w:lvl w:ilvl="1">
        <w:numFmt w:val="bullet"/>
        <w:lvlText w:val=""/>
        <w:lvlJc w:val="left"/>
        <w:pPr>
          <w:tabs>
            <w:tab w:val="num" w:pos="1440"/>
          </w:tabs>
          <w:ind w:left="1440" w:hanging="360"/>
        </w:pPr>
        <w:rPr>
          <w:rFonts w:ascii="Symbol" w:hAnsi="Symbol" w:hint="default"/>
          <w:sz w:val="20"/>
        </w:rPr>
      </w:lvl>
    </w:lvlOverride>
  </w:num>
  <w:num w:numId="13">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0"/>
  </w:num>
  <w:num w:numId="15">
    <w:abstractNumId w:val="5"/>
    <w:lvlOverride w:ilvl="1">
      <w:lvl w:ilvl="1">
        <w:numFmt w:val="bullet"/>
        <w:lvlText w:val=""/>
        <w:lvlJc w:val="left"/>
        <w:pPr>
          <w:tabs>
            <w:tab w:val="num" w:pos="1440"/>
          </w:tabs>
          <w:ind w:left="1440" w:hanging="360"/>
        </w:pPr>
        <w:rPr>
          <w:rFonts w:ascii="Symbol" w:hAnsi="Symbol" w:hint="default"/>
          <w:sz w:val="20"/>
        </w:rPr>
      </w:lvl>
    </w:lvlOverride>
  </w:num>
  <w:num w:numId="16">
    <w:abstractNumId w:val="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8">
    <w:abstractNumId w:val="8"/>
  </w:num>
  <w:num w:numId="19">
    <w:abstractNumId w:val="3"/>
  </w:num>
  <w:num w:numId="20">
    <w:abstractNumId w:val="17"/>
  </w:num>
  <w:num w:numId="21">
    <w:abstractNumId w:val="6"/>
  </w:num>
  <w:num w:numId="22">
    <w:abstractNumId w:val="4"/>
  </w:num>
  <w:num w:numId="23">
    <w:abstractNumId w:val="13"/>
  </w:num>
  <w:num w:numId="24">
    <w:abstractNumId w:val="20"/>
  </w:num>
  <w:num w:numId="25">
    <w:abstractNumId w:val="2"/>
  </w:num>
  <w:num w:numId="26">
    <w:abstractNumId w:val="15"/>
  </w:num>
  <w:num w:numId="27">
    <w:abstractNumId w:val="12"/>
  </w:num>
  <w:num w:numId="28">
    <w:abstractNumId w:val="19"/>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5C"/>
    <w:rsid w:val="00011502"/>
    <w:rsid w:val="00022553"/>
    <w:rsid w:val="00061E15"/>
    <w:rsid w:val="000860B0"/>
    <w:rsid w:val="000A7C00"/>
    <w:rsid w:val="00121478"/>
    <w:rsid w:val="001A68A8"/>
    <w:rsid w:val="001B3426"/>
    <w:rsid w:val="001C0C99"/>
    <w:rsid w:val="001E6245"/>
    <w:rsid w:val="001F26C7"/>
    <w:rsid w:val="001F7542"/>
    <w:rsid w:val="002016E6"/>
    <w:rsid w:val="00311545"/>
    <w:rsid w:val="00343FDF"/>
    <w:rsid w:val="00356C31"/>
    <w:rsid w:val="003E6BD4"/>
    <w:rsid w:val="00405F2A"/>
    <w:rsid w:val="00444CCE"/>
    <w:rsid w:val="004861E3"/>
    <w:rsid w:val="004A3B17"/>
    <w:rsid w:val="00546214"/>
    <w:rsid w:val="00553702"/>
    <w:rsid w:val="00575459"/>
    <w:rsid w:val="005C2735"/>
    <w:rsid w:val="005D0A68"/>
    <w:rsid w:val="005D17CB"/>
    <w:rsid w:val="00615143"/>
    <w:rsid w:val="00626A21"/>
    <w:rsid w:val="00637F59"/>
    <w:rsid w:val="0064071C"/>
    <w:rsid w:val="006B5685"/>
    <w:rsid w:val="0070322E"/>
    <w:rsid w:val="00741BAF"/>
    <w:rsid w:val="00783770"/>
    <w:rsid w:val="007A2116"/>
    <w:rsid w:val="007B7311"/>
    <w:rsid w:val="007D5AB2"/>
    <w:rsid w:val="008501FD"/>
    <w:rsid w:val="008A1F83"/>
    <w:rsid w:val="008C2D76"/>
    <w:rsid w:val="008E2ACA"/>
    <w:rsid w:val="00902F5C"/>
    <w:rsid w:val="009466CE"/>
    <w:rsid w:val="0096153D"/>
    <w:rsid w:val="0098459E"/>
    <w:rsid w:val="00A11601"/>
    <w:rsid w:val="00A217CF"/>
    <w:rsid w:val="00A418E8"/>
    <w:rsid w:val="00A63186"/>
    <w:rsid w:val="00AB3E04"/>
    <w:rsid w:val="00AC6FFA"/>
    <w:rsid w:val="00AD66B1"/>
    <w:rsid w:val="00B006B0"/>
    <w:rsid w:val="00B02F3E"/>
    <w:rsid w:val="00B367BD"/>
    <w:rsid w:val="00BA1BC0"/>
    <w:rsid w:val="00BE068C"/>
    <w:rsid w:val="00C01F5C"/>
    <w:rsid w:val="00C30000"/>
    <w:rsid w:val="00C40F39"/>
    <w:rsid w:val="00C43480"/>
    <w:rsid w:val="00CC4AC2"/>
    <w:rsid w:val="00CD5F1B"/>
    <w:rsid w:val="00CF2CBC"/>
    <w:rsid w:val="00D31DAD"/>
    <w:rsid w:val="00DA4DAF"/>
    <w:rsid w:val="00DA6A00"/>
    <w:rsid w:val="00DB68D5"/>
    <w:rsid w:val="00E30310"/>
    <w:rsid w:val="00E61C45"/>
    <w:rsid w:val="00EA4FFC"/>
    <w:rsid w:val="00F56747"/>
    <w:rsid w:val="00F757C9"/>
    <w:rsid w:val="00FC4CE3"/>
    <w:rsid w:val="00FC6600"/>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3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311"/>
    <w:pPr>
      <w:ind w:left="720"/>
      <w:contextualSpacing/>
    </w:pPr>
  </w:style>
  <w:style w:type="character" w:customStyle="1" w:styleId="cit-ahead-of-print-date">
    <w:name w:val="cit-ahead-of-print-date"/>
    <w:rsid w:val="00E61C45"/>
  </w:style>
  <w:style w:type="paragraph" w:styleId="BodyText">
    <w:name w:val="Body Text"/>
    <w:basedOn w:val="Normal"/>
    <w:link w:val="BodyTextChar"/>
    <w:uiPriority w:val="1"/>
    <w:qFormat/>
    <w:rsid w:val="00011502"/>
    <w:pPr>
      <w:widowControl w:val="0"/>
      <w:autoSpaceDE w:val="0"/>
      <w:autoSpaceDN w:val="0"/>
      <w:adjustRightInd w:val="0"/>
      <w:spacing w:after="0" w:line="240" w:lineRule="auto"/>
      <w:ind w:left="1280" w:hanging="36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011502"/>
    <w:rPr>
      <w:rFonts w:ascii="Calibri" w:eastAsia="Times New Roman" w:hAnsi="Calibri" w:cs="Calibri"/>
      <w:sz w:val="24"/>
      <w:szCs w:val="24"/>
    </w:rPr>
  </w:style>
  <w:style w:type="character" w:styleId="Hyperlink">
    <w:name w:val="Hyperlink"/>
    <w:basedOn w:val="DefaultParagraphFont"/>
    <w:uiPriority w:val="99"/>
    <w:unhideWhenUsed/>
    <w:rsid w:val="00AB3E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3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311"/>
    <w:pPr>
      <w:ind w:left="720"/>
      <w:contextualSpacing/>
    </w:pPr>
  </w:style>
  <w:style w:type="character" w:customStyle="1" w:styleId="cit-ahead-of-print-date">
    <w:name w:val="cit-ahead-of-print-date"/>
    <w:rsid w:val="00E61C45"/>
  </w:style>
  <w:style w:type="paragraph" w:styleId="BodyText">
    <w:name w:val="Body Text"/>
    <w:basedOn w:val="Normal"/>
    <w:link w:val="BodyTextChar"/>
    <w:uiPriority w:val="1"/>
    <w:qFormat/>
    <w:rsid w:val="00011502"/>
    <w:pPr>
      <w:widowControl w:val="0"/>
      <w:autoSpaceDE w:val="0"/>
      <w:autoSpaceDN w:val="0"/>
      <w:adjustRightInd w:val="0"/>
      <w:spacing w:after="0" w:line="240" w:lineRule="auto"/>
      <w:ind w:left="1280" w:hanging="36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011502"/>
    <w:rPr>
      <w:rFonts w:ascii="Calibri" w:eastAsia="Times New Roman" w:hAnsi="Calibri" w:cs="Calibri"/>
      <w:sz w:val="24"/>
      <w:szCs w:val="24"/>
    </w:rPr>
  </w:style>
  <w:style w:type="character" w:styleId="Hyperlink">
    <w:name w:val="Hyperlink"/>
    <w:basedOn w:val="DefaultParagraphFont"/>
    <w:uiPriority w:val="99"/>
    <w:unhideWhenUsed/>
    <w:rsid w:val="00AB3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sityourP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ta.org/ceu-lock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71A7D676.dotm</Template>
  <TotalTime>44</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Kurszewski</dc:creator>
  <cp:lastModifiedBy>Smith, David T</cp:lastModifiedBy>
  <cp:revision>6</cp:revision>
  <dcterms:created xsi:type="dcterms:W3CDTF">2017-05-14T23:22:00Z</dcterms:created>
  <dcterms:modified xsi:type="dcterms:W3CDTF">2017-05-18T22:17:00Z</dcterms:modified>
</cp:coreProperties>
</file>